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D75700" w:rsidTr="008C69DD">
        <w:trPr>
          <w:trHeight w:val="454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D75700" w:rsidRDefault="00010586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高级实验师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EC1B87" w:rsidRPr="00EC1B87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C6403E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FE0B0D" w:rsidTr="007277CF">
        <w:trPr>
          <w:trHeight w:val="454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FE0B0D" w:rsidRDefault="00FE0B0D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FE0B0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FE0B0D" w:rsidTr="00FE0B0D">
        <w:trPr>
          <w:trHeight w:val="454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FE0B0D" w:rsidRDefault="00FE0B0D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 w:rsidRPr="00FE0B0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  <w:r w:rsidRPr="00FE0B0D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ab/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FE0B0D" w:rsidRDefault="00FE0B0D" w:rsidP="00FE0B0D">
            <w:pPr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C6403E" w:rsidTr="008C69DD">
        <w:trPr>
          <w:trHeight w:val="454"/>
        </w:trPr>
        <w:tc>
          <w:tcPr>
            <w:tcW w:w="1560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C6403E" w:rsidTr="008C69DD">
        <w:trPr>
          <w:trHeight w:val="454"/>
        </w:trPr>
        <w:tc>
          <w:tcPr>
            <w:tcW w:w="1560" w:type="dxa"/>
            <w:vMerge w:val="restart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对本专业具有系统而坚实的理论基础；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从事实验或实验室管理工作，认真钻研业务，完成规定的工作任务；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研究实验教学、实验管理并有较高造诣；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能组织和指导大型实验技术工作，解决过关键性技术问题，创造性地设计过新型实验，工作成绩明显；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 w:rsidP="008C69DD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主讲或辅助2门及以上实验教学课程</w:t>
            </w:r>
            <w:r w:rsidR="0050225B">
              <w:rPr>
                <w:rFonts w:asciiTheme="minorEastAsia" w:hAnsiTheme="minorEastAsia" w:cs="Times New Roman" w:hint="eastAsia"/>
                <w:sz w:val="24"/>
                <w:szCs w:val="24"/>
              </w:rPr>
              <w:t>；</w:t>
            </w:r>
            <w:bookmarkStart w:id="0" w:name="_GoBack"/>
            <w:bookmarkEnd w:id="0"/>
          </w:p>
        </w:tc>
        <w:tc>
          <w:tcPr>
            <w:tcW w:w="4961" w:type="dxa"/>
            <w:gridSpan w:val="2"/>
            <w:vAlign w:val="center"/>
          </w:tcPr>
          <w:p w:rsidR="00C6403E" w:rsidRPr="008C69DD" w:rsidRDefault="00C6403E" w:rsidP="008C69DD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（格式</w:t>
            </w: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：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学期</w:t>
            </w: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，课程名称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 w:rsidP="008C69DD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年均授课教学工作量在32学时以上。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年均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授课</w:t>
            </w:r>
            <w:r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  <w:t>教学工作量</w:t>
            </w:r>
            <w:r>
              <w:rPr>
                <w:rFonts w:asciiTheme="minorEastAsia" w:hAnsiTheme="minorEastAsia" w:cs="Times New Roman" w:hint="eastAsia"/>
                <w:color w:val="FF0000"/>
                <w:sz w:val="24"/>
                <w:szCs w:val="24"/>
              </w:rPr>
              <w:t>xx学时</w:t>
            </w: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 w:val="restart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C6403E" w:rsidRDefault="00C6403E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以第一作者发表CSSCI及以上级别期刊论文至少2篇；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以第一作者公开发表被SCI、EI、SSCI收录的本专业领域学术论文至少1篇；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作为主要申请者（排名前3）承担省部级以上课题1项；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作为主要完成人（排名前3）完成并通过省部级以上鉴定或验收的项目至少1项；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作为第一申请人获得授权发明专利至少1项；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作为第一申请人获得授权实用新型专利至少1项；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开发经鉴（审）定品种（产品）至少1项；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限前10名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获得省部级奖励1项（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C6403E" w:rsidTr="008C69DD">
        <w:trPr>
          <w:trHeight w:val="454"/>
        </w:trPr>
        <w:tc>
          <w:tcPr>
            <w:tcW w:w="1560" w:type="dxa"/>
            <w:vMerge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C6403E" w:rsidRDefault="00C6403E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获得校级教学成果一等奖或市级以上优秀教学成果奖（排名前5）。</w:t>
            </w:r>
          </w:p>
        </w:tc>
        <w:tc>
          <w:tcPr>
            <w:tcW w:w="4961" w:type="dxa"/>
            <w:gridSpan w:val="2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6403E" w:rsidRDefault="00C6403E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D75700" w:rsidRDefault="00D75700">
      <w:pPr>
        <w:rPr>
          <w:b/>
        </w:rPr>
      </w:pPr>
    </w:p>
    <w:sectPr w:rsidR="00D75700">
      <w:pgSz w:w="16838" w:h="11906" w:orient="landscape"/>
      <w:pgMar w:top="426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239" w:rsidRDefault="00D70239" w:rsidP="008C69DD">
      <w:r>
        <w:separator/>
      </w:r>
    </w:p>
  </w:endnote>
  <w:endnote w:type="continuationSeparator" w:id="0">
    <w:p w:rsidR="00D70239" w:rsidRDefault="00D70239" w:rsidP="008C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239" w:rsidRDefault="00D70239" w:rsidP="008C69DD">
      <w:r>
        <w:separator/>
      </w:r>
    </w:p>
  </w:footnote>
  <w:footnote w:type="continuationSeparator" w:id="0">
    <w:p w:rsidR="00D70239" w:rsidRDefault="00D70239" w:rsidP="008C6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10586"/>
    <w:rsid w:val="0013576E"/>
    <w:rsid w:val="0014704A"/>
    <w:rsid w:val="00157CC7"/>
    <w:rsid w:val="001625F7"/>
    <w:rsid w:val="002F1FA8"/>
    <w:rsid w:val="0038153E"/>
    <w:rsid w:val="0050225B"/>
    <w:rsid w:val="00503D58"/>
    <w:rsid w:val="00680102"/>
    <w:rsid w:val="00730790"/>
    <w:rsid w:val="008C69DD"/>
    <w:rsid w:val="009053E8"/>
    <w:rsid w:val="00C6403E"/>
    <w:rsid w:val="00D70239"/>
    <w:rsid w:val="00D75700"/>
    <w:rsid w:val="00E67B11"/>
    <w:rsid w:val="00EC1B87"/>
    <w:rsid w:val="00F26F3F"/>
    <w:rsid w:val="00FD6AD6"/>
    <w:rsid w:val="00FE0B0D"/>
    <w:rsid w:val="2A53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104</Words>
  <Characters>599</Characters>
  <Application>Microsoft Office Word</Application>
  <DocSecurity>0</DocSecurity>
  <Lines>4</Lines>
  <Paragraphs>1</Paragraphs>
  <ScaleCrop>false</ScaleCrop>
  <Company>Microsoft China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dcterms:created xsi:type="dcterms:W3CDTF">2018-12-20T09:00:00Z</dcterms:created>
  <dcterms:modified xsi:type="dcterms:W3CDTF">2021-04-02T03:45:00Z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